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41674" w14:textId="77777777" w:rsidR="001A701A" w:rsidRDefault="009504A7" w:rsidP="00F1105A">
      <w:pPr>
        <w:spacing w:after="240"/>
        <w:jc w:val="center"/>
        <w:outlineLvl w:val="0"/>
        <w:rPr>
          <w:b/>
          <w:sz w:val="36"/>
        </w:rPr>
      </w:pPr>
      <w:r>
        <w:rPr>
          <w:b/>
          <w:sz w:val="36"/>
        </w:rPr>
        <w:t xml:space="preserve">HOPEFULLY </w:t>
      </w:r>
      <w:r w:rsidR="00DF098B">
        <w:rPr>
          <w:b/>
          <w:sz w:val="36"/>
        </w:rPr>
        <w:t xml:space="preserve">HELPFUL </w:t>
      </w:r>
      <w:r w:rsidR="001A701A" w:rsidRPr="001A701A">
        <w:rPr>
          <w:b/>
          <w:sz w:val="36"/>
        </w:rPr>
        <w:t>HINTS FOR GROUP LEADERS</w:t>
      </w:r>
    </w:p>
    <w:p w14:paraId="39AE3BC7" w14:textId="77777777" w:rsidR="006473FA" w:rsidRDefault="00492F98" w:rsidP="006473FA">
      <w:pPr>
        <w:pStyle w:val="Header"/>
        <w:spacing w:after="240"/>
        <w:ind w:left="360"/>
        <w:jc w:val="center"/>
        <w:outlineLvl w:val="0"/>
        <w:rPr>
          <w:sz w:val="28"/>
        </w:rPr>
      </w:pPr>
      <w:r>
        <w:rPr>
          <w:sz w:val="28"/>
        </w:rPr>
        <w:t xml:space="preserve">Living From </w:t>
      </w:r>
      <w:proofErr w:type="gramStart"/>
      <w:r>
        <w:rPr>
          <w:sz w:val="28"/>
        </w:rPr>
        <w:t>The</w:t>
      </w:r>
      <w:proofErr w:type="gramEnd"/>
      <w:r>
        <w:rPr>
          <w:sz w:val="28"/>
        </w:rPr>
        <w:t xml:space="preserve"> Heart Jesus Gave You</w:t>
      </w:r>
      <w:r w:rsidR="009504A7" w:rsidRPr="009504A7">
        <w:rPr>
          <w:sz w:val="28"/>
        </w:rPr>
        <w:t xml:space="preserve"> Study</w:t>
      </w:r>
    </w:p>
    <w:p w14:paraId="6C3820C0" w14:textId="77777777" w:rsidR="00E43DEE" w:rsidRPr="006473FA" w:rsidRDefault="00E43DEE" w:rsidP="006473FA">
      <w:pPr>
        <w:pStyle w:val="Header"/>
        <w:spacing w:after="240"/>
        <w:ind w:left="360"/>
        <w:jc w:val="center"/>
        <w:outlineLvl w:val="0"/>
        <w:rPr>
          <w:sz w:val="28"/>
        </w:rPr>
      </w:pPr>
    </w:p>
    <w:p w14:paraId="404D4F53" w14:textId="77777777" w:rsidR="006473FA" w:rsidRDefault="006473FA" w:rsidP="006473FA">
      <w:pPr>
        <w:spacing w:after="0"/>
        <w:ind w:left="360"/>
        <w:rPr>
          <w:sz w:val="28"/>
        </w:rPr>
      </w:pPr>
      <w:r>
        <w:rPr>
          <w:sz w:val="28"/>
        </w:rPr>
        <w:t xml:space="preserve">1.  </w:t>
      </w:r>
      <w:r w:rsidR="009504A7" w:rsidRPr="006473FA">
        <w:rPr>
          <w:sz w:val="28"/>
        </w:rPr>
        <w:t xml:space="preserve">Your role is to facilitate discussion for the group.  You are not expected to have all the answers or to be “teaching” the model.  </w:t>
      </w:r>
    </w:p>
    <w:p w14:paraId="70E8FA71" w14:textId="77777777" w:rsidR="009504A7" w:rsidRPr="006473FA" w:rsidRDefault="009504A7" w:rsidP="006473FA">
      <w:pPr>
        <w:spacing w:after="0"/>
        <w:ind w:left="360"/>
        <w:rPr>
          <w:sz w:val="28"/>
        </w:rPr>
      </w:pPr>
    </w:p>
    <w:p w14:paraId="34DCB258" w14:textId="77777777" w:rsidR="00BC5D35" w:rsidRPr="006473FA" w:rsidRDefault="006473FA" w:rsidP="006473FA">
      <w:pPr>
        <w:spacing w:after="240"/>
        <w:ind w:left="360"/>
        <w:rPr>
          <w:sz w:val="28"/>
        </w:rPr>
      </w:pPr>
      <w:r>
        <w:rPr>
          <w:sz w:val="28"/>
        </w:rPr>
        <w:t xml:space="preserve">2.  </w:t>
      </w:r>
      <w:r w:rsidR="001A701A" w:rsidRPr="006473FA">
        <w:rPr>
          <w:sz w:val="28"/>
        </w:rPr>
        <w:t>The first group meeting will set the tone for future meetings.  I always make every effort to follow whatever protocol I want the group to follow somewhat rigidly the first session.  For example, if you start late wa</w:t>
      </w:r>
      <w:r w:rsidR="009504A7" w:rsidRPr="006473FA">
        <w:rPr>
          <w:sz w:val="28"/>
        </w:rPr>
        <w:t xml:space="preserve">iting for </w:t>
      </w:r>
      <w:proofErr w:type="spellStart"/>
      <w:r w:rsidR="009504A7" w:rsidRPr="006473FA">
        <w:rPr>
          <w:sz w:val="28"/>
        </w:rPr>
        <w:t>some one</w:t>
      </w:r>
      <w:proofErr w:type="spellEnd"/>
      <w:r w:rsidR="009504A7" w:rsidRPr="006473FA">
        <w:rPr>
          <w:sz w:val="28"/>
        </w:rPr>
        <w:t xml:space="preserve"> to come, the group</w:t>
      </w:r>
      <w:r w:rsidR="001A701A" w:rsidRPr="006473FA">
        <w:rPr>
          <w:sz w:val="28"/>
        </w:rPr>
        <w:t xml:space="preserve"> will learn and assume that you will do this every week.  If you start on </w:t>
      </w:r>
      <w:proofErr w:type="gramStart"/>
      <w:r w:rsidR="001A701A" w:rsidRPr="006473FA">
        <w:rPr>
          <w:sz w:val="28"/>
        </w:rPr>
        <w:t>time</w:t>
      </w:r>
      <w:proofErr w:type="gramEnd"/>
      <w:r w:rsidR="001A701A" w:rsidRPr="006473FA">
        <w:rPr>
          <w:sz w:val="28"/>
        </w:rPr>
        <w:t xml:space="preserve"> it is not only respectful of those who made the effort and sacrifice to be on time, it conveys the clear message that when you are late you will miss something valuable.  Do not go back </w:t>
      </w:r>
      <w:proofErr w:type="gramStart"/>
      <w:r w:rsidR="001A701A" w:rsidRPr="006473FA">
        <w:rPr>
          <w:sz w:val="28"/>
        </w:rPr>
        <w:t>and</w:t>
      </w:r>
      <w:r w:rsidR="00AB1031">
        <w:rPr>
          <w:sz w:val="28"/>
        </w:rPr>
        <w:t xml:space="preserve">  “</w:t>
      </w:r>
      <w:proofErr w:type="gramEnd"/>
      <w:r w:rsidR="001A701A" w:rsidRPr="006473FA">
        <w:rPr>
          <w:sz w:val="28"/>
        </w:rPr>
        <w:t xml:space="preserve">start over” when someone comes in late.  Welcome them and move on. </w:t>
      </w:r>
    </w:p>
    <w:p w14:paraId="11B2A606" w14:textId="77777777" w:rsidR="00BC5D35" w:rsidRPr="006473FA" w:rsidRDefault="006473FA" w:rsidP="006473FA">
      <w:pPr>
        <w:spacing w:after="240"/>
        <w:ind w:left="360"/>
        <w:rPr>
          <w:sz w:val="28"/>
        </w:rPr>
      </w:pPr>
      <w:r>
        <w:rPr>
          <w:sz w:val="28"/>
        </w:rPr>
        <w:t xml:space="preserve">3.  </w:t>
      </w:r>
      <w:r w:rsidR="00BC5D35" w:rsidRPr="006473FA">
        <w:rPr>
          <w:sz w:val="28"/>
        </w:rPr>
        <w:t>This study material will be looking at the lives and history of group members. This has the potential to stir up emotional reactions and “trigger our issues”.  This is often a necessary part of healing.  However, the group will not be able to stop the study and focus on each individual reaction, or you might never finish the material.   The introduction lesson has suggestions for how to handle this with the group.</w:t>
      </w:r>
    </w:p>
    <w:p w14:paraId="0D97F5AC" w14:textId="77777777" w:rsidR="001A701A" w:rsidRPr="006473FA" w:rsidRDefault="006473FA" w:rsidP="006473FA">
      <w:pPr>
        <w:spacing w:after="240"/>
        <w:ind w:left="360"/>
        <w:rPr>
          <w:sz w:val="28"/>
        </w:rPr>
      </w:pPr>
      <w:r>
        <w:rPr>
          <w:sz w:val="28"/>
        </w:rPr>
        <w:t>4.  Y</w:t>
      </w:r>
      <w:r w:rsidR="00E72FE6" w:rsidRPr="006473FA">
        <w:rPr>
          <w:sz w:val="28"/>
        </w:rPr>
        <w:t>ou may</w:t>
      </w:r>
      <w:r w:rsidR="001A701A" w:rsidRPr="006473FA">
        <w:rPr>
          <w:sz w:val="28"/>
        </w:rPr>
        <w:t xml:space="preserve"> find it helpful </w:t>
      </w:r>
      <w:r w:rsidR="009504A7" w:rsidRPr="006473FA">
        <w:rPr>
          <w:sz w:val="28"/>
        </w:rPr>
        <w:t xml:space="preserve">to mark times that you want to move to the next question </w:t>
      </w:r>
      <w:r w:rsidR="00E72FE6" w:rsidRPr="006473FA">
        <w:rPr>
          <w:sz w:val="28"/>
        </w:rPr>
        <w:t>so you know where you want to be at any given time in the discussion</w:t>
      </w:r>
      <w:r w:rsidR="009504A7" w:rsidRPr="006473FA">
        <w:rPr>
          <w:sz w:val="28"/>
        </w:rPr>
        <w:t>.   This will help you not</w:t>
      </w:r>
      <w:r w:rsidR="00E72FE6" w:rsidRPr="006473FA">
        <w:rPr>
          <w:sz w:val="28"/>
        </w:rPr>
        <w:t xml:space="preserve"> allow the group to stall on the earlier questions.</w:t>
      </w:r>
      <w:r w:rsidR="001A701A" w:rsidRPr="006473FA">
        <w:rPr>
          <w:sz w:val="28"/>
        </w:rPr>
        <w:t xml:space="preserve">  </w:t>
      </w:r>
      <w:proofErr w:type="gramStart"/>
      <w:r w:rsidR="001A701A" w:rsidRPr="006473FA">
        <w:rPr>
          <w:sz w:val="28"/>
        </w:rPr>
        <w:t>Of course</w:t>
      </w:r>
      <w:proofErr w:type="gramEnd"/>
      <w:r w:rsidR="001A701A" w:rsidRPr="006473FA">
        <w:rPr>
          <w:sz w:val="28"/>
        </w:rPr>
        <w:t xml:space="preserve"> there may be times that a particular question has opened up meaningful discussion and you need to linger there longer than planned.  </w:t>
      </w:r>
      <w:proofErr w:type="gramStart"/>
      <w:r w:rsidR="001A701A" w:rsidRPr="006473FA">
        <w:rPr>
          <w:sz w:val="28"/>
        </w:rPr>
        <w:t>However</w:t>
      </w:r>
      <w:proofErr w:type="gramEnd"/>
      <w:r w:rsidR="001A701A" w:rsidRPr="006473FA">
        <w:rPr>
          <w:sz w:val="28"/>
        </w:rPr>
        <w:t xml:space="preserve"> if the group sees they never get to all the questions they worked hard and gave time to answer, they may stop doing them all or resent it.</w:t>
      </w:r>
    </w:p>
    <w:p w14:paraId="19B87186" w14:textId="77777777" w:rsidR="00C75A6C" w:rsidRPr="006473FA" w:rsidRDefault="006473FA" w:rsidP="00492F98">
      <w:pPr>
        <w:spacing w:after="240"/>
        <w:ind w:left="360"/>
        <w:rPr>
          <w:sz w:val="28"/>
        </w:rPr>
      </w:pPr>
      <w:r>
        <w:rPr>
          <w:sz w:val="28"/>
        </w:rPr>
        <w:t xml:space="preserve">5.  </w:t>
      </w:r>
      <w:r w:rsidR="001A701A" w:rsidRPr="006473FA">
        <w:rPr>
          <w:sz w:val="28"/>
        </w:rPr>
        <w:t xml:space="preserve">Give a </w:t>
      </w:r>
      <w:proofErr w:type="gramStart"/>
      <w:r w:rsidR="001A701A" w:rsidRPr="006473FA">
        <w:rPr>
          <w:sz w:val="28"/>
        </w:rPr>
        <w:t>5 minute</w:t>
      </w:r>
      <w:proofErr w:type="gramEnd"/>
      <w:r w:rsidR="001A701A" w:rsidRPr="006473FA">
        <w:rPr>
          <w:sz w:val="28"/>
        </w:rPr>
        <w:t xml:space="preserve"> warning before time to transition to the final prayer time.  Only allow the group to run over time if the whole group agrees to add time and decides on how much time (ex. 15 minutes) before the appointed ending time.</w:t>
      </w:r>
    </w:p>
    <w:sectPr w:rsidR="00C75A6C" w:rsidRPr="006473FA" w:rsidSect="00D362C7">
      <w:footerReference w:type="even" r:id="rId7"/>
      <w:footerReference w:type="default" r:id="rId8"/>
      <w:footerReference w:type="first" r:id="rId9"/>
      <w:pgSz w:w="12240" w:h="15840"/>
      <w:pgMar w:top="1530" w:right="1440" w:bottom="1350" w:left="1440" w:header="720" w:footer="7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B87EA" w14:textId="77777777" w:rsidR="00E40194" w:rsidRDefault="00E40194">
      <w:pPr>
        <w:spacing w:after="0"/>
      </w:pPr>
      <w:r>
        <w:separator/>
      </w:r>
    </w:p>
  </w:endnote>
  <w:endnote w:type="continuationSeparator" w:id="0">
    <w:p w14:paraId="690E8EA3" w14:textId="77777777" w:rsidR="00E40194" w:rsidRDefault="00E401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F11B" w14:textId="77777777" w:rsidR="00534154" w:rsidRDefault="00B3538A" w:rsidP="00D362C7">
    <w:pPr>
      <w:pStyle w:val="Footer"/>
      <w:framePr w:wrap="around" w:vAnchor="text" w:hAnchor="margin" w:xAlign="right" w:y="1"/>
      <w:rPr>
        <w:rStyle w:val="PageNumber"/>
      </w:rPr>
    </w:pPr>
    <w:r>
      <w:rPr>
        <w:rStyle w:val="PageNumber"/>
      </w:rPr>
      <w:fldChar w:fldCharType="begin"/>
    </w:r>
    <w:r w:rsidR="00534154">
      <w:rPr>
        <w:rStyle w:val="PageNumber"/>
      </w:rPr>
      <w:instrText xml:space="preserve">PAGE  </w:instrText>
    </w:r>
    <w:r>
      <w:rPr>
        <w:rStyle w:val="PageNumber"/>
      </w:rPr>
      <w:fldChar w:fldCharType="end"/>
    </w:r>
  </w:p>
  <w:p w14:paraId="1A3A9C03" w14:textId="77777777" w:rsidR="00534154" w:rsidRDefault="00534154" w:rsidP="005341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E52BB" w14:textId="77777777" w:rsidR="00534154" w:rsidRDefault="00B3538A" w:rsidP="00D362C7">
    <w:pPr>
      <w:pStyle w:val="Footer"/>
      <w:framePr w:wrap="around" w:vAnchor="text" w:hAnchor="margin" w:xAlign="right" w:y="1"/>
      <w:rPr>
        <w:rStyle w:val="PageNumber"/>
      </w:rPr>
    </w:pPr>
    <w:r>
      <w:rPr>
        <w:rStyle w:val="PageNumber"/>
      </w:rPr>
      <w:fldChar w:fldCharType="begin"/>
    </w:r>
    <w:r w:rsidR="00534154">
      <w:rPr>
        <w:rStyle w:val="PageNumber"/>
      </w:rPr>
      <w:instrText xml:space="preserve">PAGE  </w:instrText>
    </w:r>
    <w:r>
      <w:rPr>
        <w:rStyle w:val="PageNumber"/>
      </w:rPr>
      <w:fldChar w:fldCharType="separate"/>
    </w:r>
    <w:r w:rsidR="00D362C7">
      <w:rPr>
        <w:rStyle w:val="PageNumber"/>
        <w:noProof/>
      </w:rPr>
      <w:t>1</w:t>
    </w:r>
    <w:r>
      <w:rPr>
        <w:rStyle w:val="PageNumber"/>
      </w:rPr>
      <w:fldChar w:fldCharType="end"/>
    </w:r>
  </w:p>
  <w:p w14:paraId="548882A9" w14:textId="77777777" w:rsidR="00492F98" w:rsidRDefault="00534154" w:rsidP="00534154">
    <w:pPr>
      <w:ind w:right="360"/>
      <w:jc w:val="center"/>
      <w:outlineLvl w:val="0"/>
    </w:pPr>
    <w:r>
      <w:t xml:space="preserve">  </w:t>
    </w:r>
    <w:r w:rsidR="00492F98">
      <w:rPr>
        <w:sz w:val="28"/>
      </w:rPr>
      <w:t xml:space="preserve">Living From </w:t>
    </w:r>
    <w:proofErr w:type="gramStart"/>
    <w:r w:rsidR="00492F98">
      <w:rPr>
        <w:sz w:val="28"/>
      </w:rPr>
      <w:t>The</w:t>
    </w:r>
    <w:proofErr w:type="gramEnd"/>
    <w:r w:rsidR="00492F98">
      <w:rPr>
        <w:sz w:val="28"/>
      </w:rPr>
      <w:t xml:space="preserve"> Heart Jesus Gave You</w:t>
    </w:r>
    <w:r w:rsidR="00492F98" w:rsidRPr="009504A7">
      <w:rPr>
        <w:sz w:val="28"/>
      </w:rPr>
      <w:t xml:space="preserve"> </w:t>
    </w:r>
    <w:r>
      <w:t xml:space="preserve">Study Resources-2013      </w:t>
    </w:r>
  </w:p>
  <w:p w14:paraId="1409661D" w14:textId="77777777" w:rsidR="00BC5D35" w:rsidRDefault="00534154" w:rsidP="00534154">
    <w:pPr>
      <w:ind w:right="360"/>
      <w:jc w:val="center"/>
      <w:outlineLvl w:val="0"/>
    </w:pPr>
    <w:r>
      <w:t xml:space="preserve">       </w:t>
    </w:r>
    <w:r w:rsidR="00BC5D35">
      <w:t xml:space="preserve"> Wanda K. Morgan, Ph.D.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1B2A0" w14:textId="77777777" w:rsidR="00CC53BA" w:rsidRDefault="00CC53BA" w:rsidP="00CC53BA">
    <w:pPr>
      <w:pStyle w:val="Footer"/>
      <w:ind w:right="360"/>
      <w:jc w:val="center"/>
    </w:pPr>
    <w:r w:rsidRPr="00CC53BA">
      <w:rPr>
        <w:u w:val="single"/>
      </w:rPr>
      <w:t xml:space="preserve">Living From </w:t>
    </w:r>
    <w:proofErr w:type="gramStart"/>
    <w:r w:rsidRPr="00CC53BA">
      <w:rPr>
        <w:u w:val="single"/>
      </w:rPr>
      <w:t>The</w:t>
    </w:r>
    <w:proofErr w:type="gramEnd"/>
    <w:r w:rsidRPr="00CC53BA">
      <w:rPr>
        <w:u w:val="single"/>
      </w:rPr>
      <w:t xml:space="preserve"> Heart Jesus Gave You</w:t>
    </w:r>
    <w:r>
      <w:t xml:space="preserve"> Study         Wanda K. Morgan      2014</w:t>
    </w:r>
  </w:p>
  <w:p w14:paraId="47FE6CBB" w14:textId="77777777" w:rsidR="00CC53BA" w:rsidRDefault="00CC5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DCDF3" w14:textId="77777777" w:rsidR="00E40194" w:rsidRDefault="00E40194">
      <w:pPr>
        <w:spacing w:after="0"/>
      </w:pPr>
      <w:r>
        <w:separator/>
      </w:r>
    </w:p>
  </w:footnote>
  <w:footnote w:type="continuationSeparator" w:id="0">
    <w:p w14:paraId="404D2745" w14:textId="77777777" w:rsidR="00E40194" w:rsidRDefault="00E401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057C"/>
    <w:multiLevelType w:val="hybridMultilevel"/>
    <w:tmpl w:val="1AD27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64772E"/>
    <w:multiLevelType w:val="hybridMultilevel"/>
    <w:tmpl w:val="C22C8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655C0A"/>
    <w:multiLevelType w:val="hybridMultilevel"/>
    <w:tmpl w:val="D3DC5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7909603">
    <w:abstractNumId w:val="1"/>
  </w:num>
  <w:num w:numId="2" w16cid:durableId="1216741631">
    <w:abstractNumId w:val="2"/>
  </w:num>
  <w:num w:numId="3" w16cid:durableId="221647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EE"/>
    <w:rsid w:val="001A701A"/>
    <w:rsid w:val="002D5DCC"/>
    <w:rsid w:val="00372F45"/>
    <w:rsid w:val="00386F37"/>
    <w:rsid w:val="00492F98"/>
    <w:rsid w:val="004F386A"/>
    <w:rsid w:val="00505429"/>
    <w:rsid w:val="00534154"/>
    <w:rsid w:val="006473FA"/>
    <w:rsid w:val="00655FDF"/>
    <w:rsid w:val="00863BA2"/>
    <w:rsid w:val="009504A7"/>
    <w:rsid w:val="00A2060A"/>
    <w:rsid w:val="00AB1031"/>
    <w:rsid w:val="00AD03CF"/>
    <w:rsid w:val="00AD055A"/>
    <w:rsid w:val="00B3538A"/>
    <w:rsid w:val="00BC5D35"/>
    <w:rsid w:val="00CC53BA"/>
    <w:rsid w:val="00D362C7"/>
    <w:rsid w:val="00DF098B"/>
    <w:rsid w:val="00E40194"/>
    <w:rsid w:val="00E43DEE"/>
    <w:rsid w:val="00E72FE6"/>
    <w:rsid w:val="00F1105A"/>
    <w:rsid w:val="00F9087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9A607A2"/>
  <w15:docId w15:val="{974A1804-043B-42DE-949B-D4E9DBF9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3DEE"/>
    <w:pPr>
      <w:ind w:left="720"/>
      <w:contextualSpacing/>
    </w:pPr>
  </w:style>
  <w:style w:type="paragraph" w:styleId="Header">
    <w:name w:val="header"/>
    <w:basedOn w:val="Normal"/>
    <w:link w:val="HeaderChar"/>
    <w:uiPriority w:val="99"/>
    <w:unhideWhenUsed/>
    <w:rsid w:val="001A701A"/>
    <w:pPr>
      <w:tabs>
        <w:tab w:val="center" w:pos="4320"/>
        <w:tab w:val="right" w:pos="8640"/>
      </w:tabs>
      <w:spacing w:after="0"/>
    </w:pPr>
    <w:rPr>
      <w:rFonts w:ascii="Times" w:eastAsia="Times New Roman" w:hAnsi="Times" w:cs="Times New Roman"/>
      <w:szCs w:val="20"/>
    </w:rPr>
  </w:style>
  <w:style w:type="character" w:customStyle="1" w:styleId="HeaderChar">
    <w:name w:val="Header Char"/>
    <w:basedOn w:val="DefaultParagraphFont"/>
    <w:link w:val="Header"/>
    <w:uiPriority w:val="99"/>
    <w:rsid w:val="001A701A"/>
    <w:rPr>
      <w:rFonts w:ascii="Times" w:eastAsia="Times New Roman" w:hAnsi="Times" w:cs="Times New Roman"/>
      <w:sz w:val="24"/>
    </w:rPr>
  </w:style>
  <w:style w:type="paragraph" w:styleId="Footer">
    <w:name w:val="footer"/>
    <w:basedOn w:val="Normal"/>
    <w:link w:val="FooterChar"/>
    <w:uiPriority w:val="99"/>
    <w:semiHidden/>
    <w:unhideWhenUsed/>
    <w:rsid w:val="00BC5D35"/>
    <w:pPr>
      <w:tabs>
        <w:tab w:val="center" w:pos="4320"/>
        <w:tab w:val="right" w:pos="8640"/>
      </w:tabs>
      <w:spacing w:after="0"/>
    </w:pPr>
  </w:style>
  <w:style w:type="character" w:customStyle="1" w:styleId="FooterChar">
    <w:name w:val="Footer Char"/>
    <w:basedOn w:val="DefaultParagraphFont"/>
    <w:link w:val="Footer"/>
    <w:uiPriority w:val="99"/>
    <w:semiHidden/>
    <w:rsid w:val="00BC5D35"/>
    <w:rPr>
      <w:sz w:val="24"/>
      <w:szCs w:val="24"/>
    </w:rPr>
  </w:style>
  <w:style w:type="character" w:styleId="PageNumber">
    <w:name w:val="page number"/>
    <w:basedOn w:val="DefaultParagraphFont"/>
    <w:uiPriority w:val="99"/>
    <w:semiHidden/>
    <w:unhideWhenUsed/>
    <w:rsid w:val="00534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F57B67AE26F74784F131E680654ACD" ma:contentTypeVersion="19" ma:contentTypeDescription="Create a new document." ma:contentTypeScope="" ma:versionID="49458143369e207002a2e091237740da">
  <xsd:schema xmlns:xsd="http://www.w3.org/2001/XMLSchema" xmlns:xs="http://www.w3.org/2001/XMLSchema" xmlns:p="http://schemas.microsoft.com/office/2006/metadata/properties" xmlns:ns2="97b6bbb3-294b-4b9f-b21b-7398e90a2dc4" xmlns:ns3="1c83e272-2191-4d33-af1d-edbfebd4bd1d" targetNamespace="http://schemas.microsoft.com/office/2006/metadata/properties" ma:root="true" ma:fieldsID="559da6dd2efe87b56951dd7a50c2e0cd" ns2:_="" ns3:_="">
    <xsd:import namespace="97b6bbb3-294b-4b9f-b21b-7398e90a2dc4"/>
    <xsd:import namespace="1c83e272-2191-4d33-af1d-edbfebd4bd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Not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6bbb3-294b-4b9f-b21b-7398e90a2d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d5a0699-33a6-4eb6-b338-18570626e4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Notes" ma:index="25" nillable="true" ma:displayName="Notes" ma:format="Dropdown" ma:internalName="Notes">
      <xsd:simpleType>
        <xsd:restriction base="dms:Note">
          <xsd:maxLength value="255"/>
        </xsd:restriction>
      </xsd:simpleType>
    </xsd:element>
    <xsd:element name="Comments" ma:index="26"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83e272-2191-4d33-af1d-edbfebd4bd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136397-270d-4d5e-bfd4-75344b72b721}" ma:internalName="TaxCatchAll" ma:showField="CatchAllData" ma:web="1c83e272-2191-4d33-af1d-edbfebd4b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6bbb3-294b-4b9f-b21b-7398e90a2dc4">
      <Terms xmlns="http://schemas.microsoft.com/office/infopath/2007/PartnerControls"/>
    </lcf76f155ced4ddcb4097134ff3c332f>
    <TaxCatchAll xmlns="1c83e272-2191-4d33-af1d-edbfebd4bd1d" xsi:nil="true"/>
    <Notes xmlns="97b6bbb3-294b-4b9f-b21b-7398e90a2dc4" xsi:nil="true"/>
    <Comments xmlns="97b6bbb3-294b-4b9f-b21b-7398e90a2dc4" xsi:nil="true"/>
  </documentManagement>
</p:properties>
</file>

<file path=customXml/itemProps1.xml><?xml version="1.0" encoding="utf-8"?>
<ds:datastoreItem xmlns:ds="http://schemas.openxmlformats.org/officeDocument/2006/customXml" ds:itemID="{E813E5E4-54E4-49FE-A169-F4AA8F8198E5}"/>
</file>

<file path=customXml/itemProps2.xml><?xml version="1.0" encoding="utf-8"?>
<ds:datastoreItem xmlns:ds="http://schemas.openxmlformats.org/officeDocument/2006/customXml" ds:itemID="{04F51885-6B54-45DE-AB70-56A221888A98}"/>
</file>

<file path=customXml/itemProps3.xml><?xml version="1.0" encoding="utf-8"?>
<ds:datastoreItem xmlns:ds="http://schemas.openxmlformats.org/officeDocument/2006/customXml" ds:itemID="{CAF3BCA2-2ACF-4816-BFDD-FE0EBBFF1A22}"/>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1702</Characters>
  <Application>Microsoft Office Word</Application>
  <DocSecurity>0</DocSecurity>
  <Lines>14</Lines>
  <Paragraphs>3</Paragraphs>
  <ScaleCrop>false</ScaleCrop>
  <Company>home</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Wanda Morgan</dc:creator>
  <cp:keywords/>
  <cp:lastModifiedBy>Rebecca Caputo</cp:lastModifiedBy>
  <cp:revision>2</cp:revision>
  <cp:lastPrinted>2013-12-08T22:55:00Z</cp:lastPrinted>
  <dcterms:created xsi:type="dcterms:W3CDTF">2022-06-06T22:03:00Z</dcterms:created>
  <dcterms:modified xsi:type="dcterms:W3CDTF">2022-06-06T22:03:00Z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0x010100EAF57B67AE26F74784F131E680654ACD</vt:lpwstr>
  </property>
</Properties>
</file>